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5E470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5E470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5E4705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5E4705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="005E4705">
              <w:rPr>
                <w:rFonts w:hint="eastAsia"/>
                <w:sz w:val="28"/>
                <w:szCs w:val="28"/>
              </w:rPr>
              <w:t>全自動錠剤分包機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  <w:bookmarkStart w:id="0" w:name="_GoBack"/>
            <w:bookmarkEnd w:id="0"/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5E4705"/>
    <w:rsid w:val="00943C41"/>
    <w:rsid w:val="00BC22AB"/>
    <w:rsid w:val="00C42524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CAAFB29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2025-07-30T00:57:00Z</dcterms:created>
  <dcterms:modified xsi:type="dcterms:W3CDTF">2025-08-26T08:19:00Z</dcterms:modified>
</cp:coreProperties>
</file>